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E" w:rsidRPr="001964FE" w:rsidRDefault="0060602E" w:rsidP="006060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 </w:t>
      </w:r>
      <w:r w:rsidRPr="001964F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>6D012300-</w:t>
      </w:r>
      <w:r w:rsidRPr="001964FE"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ko-KR"/>
        </w:rPr>
        <w:t xml:space="preserve"> Әлеуметтік педагогика және өзін өзі тану</w:t>
      </w: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мамандығы, </w:t>
      </w:r>
    </w:p>
    <w:p w:rsidR="0060602E" w:rsidRPr="000A45A0" w:rsidRDefault="0060602E" w:rsidP="000A45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>1 курс доктарантура  «Басқару психологиясының өзекті мәселелері»</w:t>
      </w:r>
      <w:r w:rsidRPr="001964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A4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 бойынша </w:t>
      </w:r>
    </w:p>
    <w:p w:rsidR="000A45A0" w:rsidRPr="000A45A0" w:rsidRDefault="0060602E" w:rsidP="000A45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45A0" w:rsidRPr="000A4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Аралық бақылау. </w:t>
      </w:r>
      <w:r w:rsidR="000A45A0" w:rsidRPr="000A45A0">
        <w:rPr>
          <w:rFonts w:ascii="Times New Roman" w:hAnsi="Times New Roman" w:cs="Times New Roman"/>
          <w:sz w:val="28"/>
          <w:szCs w:val="28"/>
          <w:lang w:val="kk-KZ"/>
        </w:rPr>
        <w:t>Басқарушы өзара әрекеттің психологиялық механизмдері:  идентификация, эмпатия, рефлексия, децентрализация, каузальды атрибуция, физиогномикалық редукция, лидерлік.</w:t>
      </w:r>
    </w:p>
    <w:p w:rsidR="000A45A0" w:rsidRDefault="000A45A0" w:rsidP="00192CE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="00192CEC" w:rsidRPr="0060602E">
        <w:rPr>
          <w:rFonts w:ascii="Times New Roman" w:hAnsi="Times New Roman" w:cs="Times New Roman"/>
          <w:b/>
          <w:bCs/>
          <w:sz w:val="28"/>
          <w:szCs w:val="28"/>
          <w:lang w:val="kk-KZ"/>
        </w:rPr>
        <w:t>Midterm Exam</w:t>
      </w:r>
      <w:r w:rsidR="004D7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 және коллоквиум, рубежді бақылау тапсырмалары</w:t>
      </w:r>
    </w:p>
    <w:p w:rsidR="00192CEC" w:rsidRPr="000A45A0" w:rsidRDefault="00192CEC" w:rsidP="00192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Өткізілу формасы: </w:t>
      </w:r>
      <w:r w:rsidRPr="000A45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«Таке-Home» exam </w:t>
      </w:r>
    </w:p>
    <w:p w:rsidR="00192CEC" w:rsidRPr="004731D1" w:rsidRDefault="00192CEC" w:rsidP="0019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Тапсыру мерзімі</w:t>
      </w:r>
      <w:r w:rsidRPr="004731D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731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оқытудың 8 аптасы </w:t>
      </w:r>
    </w:p>
    <w:p w:rsidR="0060602E" w:rsidRDefault="00192CEC" w:rsidP="00192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0602E" w:rsidRPr="0060602E">
        <w:rPr>
          <w:rFonts w:ascii="Times New Roman" w:hAnsi="Times New Roman" w:cs="Times New Roman"/>
          <w:b/>
          <w:sz w:val="28"/>
          <w:szCs w:val="28"/>
          <w:lang w:val="kk-KZ"/>
        </w:rPr>
        <w:t>Басқару психологиясындағы менеджмент</w:t>
      </w:r>
      <w:r w:rsidR="006060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2CEC" w:rsidRPr="004731D1" w:rsidRDefault="00192CEC" w:rsidP="00192CEC">
      <w:pPr>
        <w:jc w:val="both"/>
        <w:rPr>
          <w:rFonts w:ascii="Times New Roman" w:hAnsi="Times New Roman" w:cs="Times New Roman"/>
          <w:sz w:val="28"/>
          <w:szCs w:val="28"/>
        </w:rPr>
      </w:pPr>
      <w:r w:rsidRPr="004731D1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Теориялық және практикалық бөлім бойынша тапсырмалар </w:t>
      </w:r>
    </w:p>
    <w:p w:rsidR="00192CEC" w:rsidRPr="004731D1" w:rsidRDefault="00192CEC" w:rsidP="00192C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1D1">
        <w:rPr>
          <w:rFonts w:ascii="Times New Roman" w:hAnsi="Times New Roman" w:cs="Times New Roman"/>
          <w:sz w:val="28"/>
          <w:szCs w:val="28"/>
          <w:u w:val="single"/>
          <w:lang w:val="kk-KZ"/>
        </w:rPr>
        <w:t>Теориялық бөлім: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 xml:space="preserve">Адам өмірінде басқару функциясының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алатын 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 xml:space="preserve">орны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ерекшеліктері 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адамның табысқа жетудегі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әсерін білу. 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ортадағы әр түрлі болып жатқан құбылыстар мен жағдайларды басқара алу әдістері мен тәсілдерін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білу және түсіну. 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2CEC" w:rsidRPr="009C37C1" w:rsidRDefault="00192CEC" w:rsidP="00192C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1D1">
        <w:rPr>
          <w:rFonts w:ascii="Times New Roman" w:hAnsi="Times New Roman" w:cs="Times New Roman"/>
          <w:sz w:val="28"/>
          <w:szCs w:val="28"/>
          <w:u w:val="single"/>
          <w:lang w:val="kk-KZ"/>
        </w:rPr>
        <w:t>Практи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калық бөлім</w:t>
      </w:r>
      <w:r w:rsidRPr="004731D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>адам өмірінде басқару функциясының өмірлік жетістікке жету кезінде алатын орны мен п</w:t>
      </w:r>
      <w:r>
        <w:rPr>
          <w:rFonts w:ascii="Times New Roman" w:hAnsi="Times New Roman" w:cs="Times New Roman"/>
          <w:sz w:val="28"/>
          <w:szCs w:val="28"/>
          <w:lang w:val="kk-KZ"/>
        </w:rPr>
        <w:t>сихологиялық ерекшеліктер</w:t>
      </w:r>
      <w:r w:rsidR="005F3BDF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көрсетіңіз. 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2CEC" w:rsidRPr="00E249A4" w:rsidRDefault="00192CEC" w:rsidP="00192C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материалдар хаттама түрінде безендендіріледі. 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 1 қараңыз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Орындауға байланысты нұсқауды (Қосымша 2 қараңыз)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24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2CEC" w:rsidRDefault="00192CEC" w:rsidP="00192C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Емтиханды жүргізу ерекшелігі</w:t>
      </w:r>
      <w:r w:rsidR="0060602E">
        <w:rPr>
          <w:rFonts w:ascii="Times New Roman" w:hAnsi="Times New Roman" w:cs="Times New Roman"/>
          <w:sz w:val="28"/>
          <w:szCs w:val="28"/>
          <w:lang w:val="kk-KZ"/>
        </w:rPr>
        <w:t>: Докторан</w:t>
      </w:r>
      <w:r w:rsidRPr="004731D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апта ішінде орындалған орындалған практикалық жұмысты А-4 форматында көрсетеді. Оқытушы емтихан барысында ауызша сұрақ қояды (теориялық материалдар және практикалық тапсырмалар бойынша). </w:t>
      </w:r>
    </w:p>
    <w:p w:rsidR="000A45A0" w:rsidRPr="0050575D" w:rsidRDefault="000A45A0" w:rsidP="000A4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Берілетін ауызша емтихан сұрақтары: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 w:eastAsia="ko-KR"/>
        </w:rPr>
        <w:t>1. Басқару психологиясының пәні, оның ғылымдар жүйесіндегі алатын орны.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2. </w:t>
      </w:r>
      <w:r w:rsidRPr="002C7360">
        <w:rPr>
          <w:rFonts w:ascii="Times New Roman" w:hAnsi="Times New Roman" w:cs="Times New Roman"/>
          <w:sz w:val="28"/>
          <w:szCs w:val="28"/>
          <w:lang w:val="kk-KZ" w:eastAsia="ko-KR"/>
        </w:rPr>
        <w:t>Басқару психологиясындағы негізгі мектептер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дің психологиялық ерекшеліктері.</w:t>
      </w:r>
      <w:r w:rsidRPr="002C73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3. </w:t>
      </w: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Басқару психологиясының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адам өміріндегі алатын орны. </w:t>
      </w: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4. Басқару психологиясының өзге де психологиялық пәндермен өзара байла</w:t>
      </w:r>
      <w:proofErr w:type="spellStart"/>
      <w:r w:rsidRPr="002C7360">
        <w:rPr>
          <w:rFonts w:ascii="Times New Roman" w:hAnsi="Times New Roman" w:cs="Times New Roman"/>
          <w:bCs/>
          <w:sz w:val="28"/>
          <w:szCs w:val="28"/>
        </w:rPr>
        <w:t>нысы</w:t>
      </w:r>
      <w:proofErr w:type="spellEnd"/>
      <w:r w:rsidRPr="002C7360">
        <w:rPr>
          <w:rFonts w:ascii="Times New Roman" w:hAnsi="Times New Roman" w:cs="Times New Roman"/>
          <w:bCs/>
          <w:sz w:val="28"/>
          <w:szCs w:val="28"/>
        </w:rPr>
        <w:t>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Басқару психологиясының негізгі мәселелері. 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>6. Басқару психологиясының дербес ғылым ретінде қалыптасуының алғышарттары.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Басқарудың негізгі функциялары және олардың ерекшеліктері. 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Жетекшінің функционалды рөлдері. 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>9. Басшы және лидер мәселесі.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>10. Лидерлік теорияларының сипаттамасы.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C73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11. </w:t>
      </w: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К.Левин бойынша лидерлік стилдері.  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12. </w:t>
      </w: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Басқару міндеттерін шешу тактикалары мен стратегиялары.  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>13. Басқарудың әлеуметтік-психологиялық аспектілері.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2C7360">
        <w:rPr>
          <w:rFonts w:ascii="Times New Roman" w:hAnsi="Times New Roman" w:cs="Times New Roman"/>
          <w:bCs/>
          <w:sz w:val="28"/>
          <w:szCs w:val="28"/>
          <w:lang w:val="kk-KZ"/>
        </w:rPr>
        <w:t>Басшының әлеуметтік жауапкершілік мәселесі.</w:t>
      </w:r>
    </w:p>
    <w:p w:rsidR="000A45A0" w:rsidRPr="002C7360" w:rsidRDefault="000A45A0" w:rsidP="000A45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360">
        <w:rPr>
          <w:rFonts w:ascii="Times New Roman" w:hAnsi="Times New Roman" w:cs="Times New Roman"/>
          <w:sz w:val="28"/>
          <w:szCs w:val="28"/>
          <w:lang w:val="kk-KZ"/>
        </w:rPr>
        <w:t>15. Әлеуметтену барысындағы тұлғаның жеке-дара стилі.</w:t>
      </w: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3. Екінші рубежді бакылау</w:t>
      </w:r>
    </w:p>
    <w:p w:rsidR="000A45A0" w:rsidRPr="000A45A0" w:rsidRDefault="000A45A0" w:rsidP="000A45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5A0">
        <w:rPr>
          <w:rFonts w:ascii="Times New Roman" w:hAnsi="Times New Roman" w:cs="Times New Roman"/>
          <w:b/>
          <w:sz w:val="28"/>
          <w:szCs w:val="28"/>
          <w:lang w:val="kk-KZ"/>
        </w:rPr>
        <w:t>2 Аралық бақылау.</w:t>
      </w:r>
      <w:r w:rsidRPr="000A45A0">
        <w:rPr>
          <w:rFonts w:ascii="Times New Roman" w:hAnsi="Times New Roman" w:cs="Times New Roman"/>
          <w:sz w:val="28"/>
          <w:szCs w:val="28"/>
          <w:lang w:val="kk-KZ"/>
        </w:rPr>
        <w:t xml:space="preserve"> Эссе.Еңбек мінез-құлқына сынның психологиялық әсері . Мінез-құлық тәуелділігі психологиялық орнқтылықты төмендету салдары ретінде.Билік және басқару  іс-әрекетіндегі биліктің күші.</w:t>
      </w: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Коллоквиум -6-апта және 10 апта</w:t>
      </w:r>
    </w:p>
    <w:p w:rsidR="000A45A0" w:rsidRPr="000A45A0" w:rsidRDefault="000A45A0" w:rsidP="000A45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A45A0">
        <w:rPr>
          <w:rFonts w:ascii="Times New Roman" w:hAnsi="Times New Roman"/>
          <w:b/>
          <w:sz w:val="28"/>
          <w:szCs w:val="28"/>
          <w:lang w:val="kk-KZ"/>
        </w:rPr>
        <w:t xml:space="preserve">Коллоквиум </w:t>
      </w:r>
      <w:r w:rsidRPr="000A45A0">
        <w:rPr>
          <w:rFonts w:ascii="Times New Roman" w:hAnsi="Times New Roman"/>
          <w:sz w:val="28"/>
          <w:szCs w:val="28"/>
          <w:lang w:val="kk-KZ"/>
        </w:rPr>
        <w:t>Индивидуалды жоба: Эмоциялық жану синдромы-қызметкердің кәсіби жарамсыздық факторы ретінде</w:t>
      </w:r>
    </w:p>
    <w:p w:rsidR="000A45A0" w:rsidRDefault="000A45A0" w:rsidP="000A45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Коллоквиум</w:t>
      </w:r>
    </w:p>
    <w:p w:rsidR="000A45A0" w:rsidRPr="000A45A0" w:rsidRDefault="000A45A0" w:rsidP="000A45A0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A45A0">
        <w:rPr>
          <w:rFonts w:ascii="Times New Roman" w:hAnsi="Times New Roman"/>
          <w:sz w:val="28"/>
          <w:szCs w:val="28"/>
          <w:lang w:val="kk-KZ"/>
        </w:rPr>
        <w:t xml:space="preserve">Индивидуалды жоба </w:t>
      </w:r>
      <w:r w:rsidRPr="000A45A0">
        <w:rPr>
          <w:rFonts w:ascii="Times New Roman" w:hAnsi="Times New Roman"/>
          <w:sz w:val="28"/>
          <w:szCs w:val="28"/>
          <w:lang w:val="kk-KZ" w:eastAsia="en-US"/>
        </w:rPr>
        <w:t xml:space="preserve">Персоналдың еңбегін  ұйымдастыруды жетілдіріу және персонал еңбегін ынталандырудың  (стимулдау) дің психологиялық ерекшеліктері. </w:t>
      </w:r>
      <w:r w:rsidRPr="000A45A0">
        <w:rPr>
          <w:rFonts w:ascii="Times New Roman" w:hAnsi="Times New Roman"/>
          <w:sz w:val="28"/>
          <w:szCs w:val="28"/>
          <w:lang w:val="kk-KZ"/>
        </w:rPr>
        <w:t>Персоналды таңдау мен жинау үшін арналған психологиялық әдістемелер</w:t>
      </w: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5A0" w:rsidRDefault="000A45A0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CEC" w:rsidRDefault="00192CEC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94A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Pr="0028394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283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>Аминов И.И. Психология делового общения. М., 2007.</w:t>
      </w:r>
      <w:r w:rsidRPr="0060602E">
        <w:rPr>
          <w:rFonts w:ascii="Times New Roman" w:hAnsi="Times New Roman"/>
          <w:color w:val="000000"/>
          <w:sz w:val="28"/>
          <w:szCs w:val="28"/>
          <w:lang w:val="kk-KZ"/>
        </w:rPr>
        <w:t xml:space="preserve"> -300 с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Армстронг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М. Практика управления человеческими ресурсами. 8-е издание / Пер. с англ. Под ред. С.К. Мордовина. СПб: Питер, 2005. 832 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color w:val="000000"/>
          <w:sz w:val="28"/>
          <w:szCs w:val="28"/>
        </w:rPr>
        <w:lastRenderedPageBreak/>
        <w:t>Багаев</w:t>
      </w:r>
      <w:proofErr w:type="spellEnd"/>
      <w:r w:rsidRPr="0060602E">
        <w:rPr>
          <w:color w:val="000000"/>
          <w:sz w:val="28"/>
          <w:szCs w:val="28"/>
        </w:rPr>
        <w:t xml:space="preserve">, А. Сфера социума: психологические аспекты управления / Алексей </w:t>
      </w:r>
      <w:proofErr w:type="spellStart"/>
      <w:r w:rsidRPr="0060602E">
        <w:rPr>
          <w:color w:val="000000"/>
          <w:sz w:val="28"/>
          <w:szCs w:val="28"/>
        </w:rPr>
        <w:t>Багаев</w:t>
      </w:r>
      <w:proofErr w:type="spellEnd"/>
      <w:r w:rsidRPr="0060602E">
        <w:rPr>
          <w:color w:val="000000"/>
          <w:sz w:val="28"/>
          <w:szCs w:val="28"/>
        </w:rPr>
        <w:t xml:space="preserve"> // Проблемы теории и практики управления. – 2009</w:t>
      </w:r>
      <w:r w:rsidRPr="0060602E">
        <w:rPr>
          <w:color w:val="000000"/>
          <w:sz w:val="28"/>
          <w:szCs w:val="28"/>
          <w:lang w:val="kk-KZ"/>
        </w:rPr>
        <w:t xml:space="preserve">.-420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color w:val="000000"/>
          <w:sz w:val="28"/>
          <w:szCs w:val="28"/>
        </w:rPr>
        <w:t>Батаршев</w:t>
      </w:r>
      <w:proofErr w:type="spellEnd"/>
      <w:r w:rsidRPr="0060602E">
        <w:rPr>
          <w:color w:val="000000"/>
          <w:sz w:val="28"/>
          <w:szCs w:val="28"/>
        </w:rPr>
        <w:t xml:space="preserve">, А.В. Психология управления персоналом. Пособие для специалистов, работающих с персоналом / А.В. </w:t>
      </w:r>
      <w:proofErr w:type="spellStart"/>
      <w:r w:rsidRPr="0060602E">
        <w:rPr>
          <w:color w:val="000000"/>
          <w:sz w:val="28"/>
          <w:szCs w:val="28"/>
        </w:rPr>
        <w:t>Батаршев</w:t>
      </w:r>
      <w:proofErr w:type="spellEnd"/>
      <w:r w:rsidRPr="0060602E">
        <w:rPr>
          <w:color w:val="000000"/>
          <w:sz w:val="28"/>
          <w:szCs w:val="28"/>
        </w:rPr>
        <w:t xml:space="preserve">. - М.: Издательство Института психотерапии, 2005. - 624 </w:t>
      </w:r>
      <w:proofErr w:type="gramStart"/>
      <w:r w:rsidRPr="0060602E">
        <w:rPr>
          <w:color w:val="000000"/>
          <w:sz w:val="28"/>
          <w:szCs w:val="28"/>
        </w:rPr>
        <w:t>с</w:t>
      </w:r>
      <w:proofErr w:type="gramEnd"/>
      <w:r w:rsidRPr="0060602E">
        <w:rPr>
          <w:color w:val="000000"/>
          <w:sz w:val="28"/>
          <w:szCs w:val="28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color w:val="000000"/>
          <w:sz w:val="28"/>
          <w:szCs w:val="28"/>
        </w:rPr>
        <w:t xml:space="preserve">Бороздина Г.В. Психология делового общения. - М.: </w:t>
      </w:r>
      <w:proofErr w:type="spellStart"/>
      <w:r w:rsidRPr="0060602E">
        <w:rPr>
          <w:color w:val="000000"/>
          <w:sz w:val="28"/>
          <w:szCs w:val="28"/>
        </w:rPr>
        <w:t>Инфра-М</w:t>
      </w:r>
      <w:proofErr w:type="spellEnd"/>
      <w:r w:rsidRPr="0060602E">
        <w:rPr>
          <w:color w:val="000000"/>
          <w:sz w:val="28"/>
          <w:szCs w:val="28"/>
        </w:rPr>
        <w:t>, 20</w:t>
      </w:r>
      <w:r w:rsidRPr="0060602E">
        <w:rPr>
          <w:color w:val="000000"/>
          <w:sz w:val="28"/>
          <w:szCs w:val="28"/>
          <w:lang w:val="kk-KZ"/>
        </w:rPr>
        <w:t>10</w:t>
      </w:r>
      <w:r w:rsidRPr="0060602E">
        <w:rPr>
          <w:color w:val="000000"/>
          <w:sz w:val="28"/>
          <w:szCs w:val="28"/>
        </w:rPr>
        <w:t>.</w:t>
      </w:r>
      <w:r w:rsidRPr="0060602E">
        <w:rPr>
          <w:color w:val="000000"/>
          <w:sz w:val="28"/>
          <w:szCs w:val="28"/>
          <w:lang w:val="kk-KZ"/>
        </w:rPr>
        <w:t>-300 с.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color w:val="000000"/>
          <w:sz w:val="28"/>
          <w:szCs w:val="28"/>
        </w:rPr>
        <w:t>Бреддик</w:t>
      </w:r>
      <w:proofErr w:type="spellEnd"/>
      <w:r w:rsidRPr="0060602E">
        <w:rPr>
          <w:color w:val="000000"/>
          <w:sz w:val="28"/>
          <w:szCs w:val="28"/>
        </w:rPr>
        <w:t xml:space="preserve"> У. Менеджмент в организации. М., </w:t>
      </w:r>
      <w:r w:rsidRPr="0060602E">
        <w:rPr>
          <w:color w:val="000000"/>
          <w:sz w:val="28"/>
          <w:szCs w:val="28"/>
          <w:lang w:val="kk-KZ"/>
        </w:rPr>
        <w:t>200</w:t>
      </w:r>
      <w:r w:rsidRPr="0060602E">
        <w:rPr>
          <w:color w:val="000000"/>
          <w:sz w:val="28"/>
          <w:szCs w:val="28"/>
        </w:rPr>
        <w:t>9.</w:t>
      </w:r>
      <w:r w:rsidRPr="0060602E">
        <w:rPr>
          <w:color w:val="000000"/>
          <w:sz w:val="28"/>
          <w:szCs w:val="28"/>
          <w:lang w:val="kk-KZ"/>
        </w:rPr>
        <w:t>-400 с.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color w:val="000000"/>
          <w:sz w:val="28"/>
          <w:szCs w:val="28"/>
        </w:rPr>
        <w:t>Вердербер</w:t>
      </w:r>
      <w:proofErr w:type="spellEnd"/>
      <w:r w:rsidRPr="0060602E">
        <w:rPr>
          <w:color w:val="000000"/>
          <w:sz w:val="28"/>
          <w:szCs w:val="28"/>
        </w:rPr>
        <w:t xml:space="preserve"> Р. </w:t>
      </w:r>
      <w:proofErr w:type="spellStart"/>
      <w:r w:rsidRPr="0060602E">
        <w:rPr>
          <w:color w:val="000000"/>
          <w:sz w:val="28"/>
          <w:szCs w:val="28"/>
        </w:rPr>
        <w:t>Вердербер</w:t>
      </w:r>
      <w:proofErr w:type="spellEnd"/>
      <w:r w:rsidRPr="0060602E">
        <w:rPr>
          <w:color w:val="000000"/>
          <w:sz w:val="28"/>
          <w:szCs w:val="28"/>
        </w:rPr>
        <w:t xml:space="preserve"> К. Психология общения. - М.: </w:t>
      </w:r>
      <w:proofErr w:type="spellStart"/>
      <w:r w:rsidRPr="0060602E">
        <w:rPr>
          <w:color w:val="000000"/>
          <w:sz w:val="28"/>
          <w:szCs w:val="28"/>
        </w:rPr>
        <w:t>Олма-Пресс</w:t>
      </w:r>
      <w:proofErr w:type="spellEnd"/>
      <w:r w:rsidRPr="0060602E">
        <w:rPr>
          <w:color w:val="000000"/>
          <w:sz w:val="28"/>
          <w:szCs w:val="28"/>
        </w:rPr>
        <w:t>, 2007</w:t>
      </w:r>
      <w:r w:rsidRPr="0060602E">
        <w:rPr>
          <w:color w:val="000000"/>
          <w:sz w:val="28"/>
          <w:szCs w:val="28"/>
          <w:lang w:val="kk-KZ"/>
        </w:rPr>
        <w:t>, 360 с.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pacing w:after="0" w:line="288" w:lineRule="atLeast"/>
        <w:rPr>
          <w:rFonts w:ascii="Times New Roman" w:hAnsi="Times New Roman"/>
          <w:sz w:val="28"/>
          <w:szCs w:val="28"/>
        </w:rPr>
      </w:pPr>
      <w:r w:rsidRPr="0060602E">
        <w:rPr>
          <w:rFonts w:ascii="Times New Roman" w:hAnsi="Times New Roman"/>
          <w:sz w:val="28"/>
          <w:szCs w:val="28"/>
        </w:rPr>
        <w:t xml:space="preserve">Жуков Б.М., Романов А.А., </w:t>
      </w:r>
      <w:proofErr w:type="spellStart"/>
      <w:r w:rsidRPr="0060602E">
        <w:rPr>
          <w:rFonts w:ascii="Times New Roman" w:hAnsi="Times New Roman"/>
          <w:sz w:val="28"/>
          <w:szCs w:val="28"/>
        </w:rPr>
        <w:t>Басенко</w:t>
      </w:r>
      <w:proofErr w:type="spellEnd"/>
      <w:r w:rsidRPr="0060602E">
        <w:rPr>
          <w:rFonts w:ascii="Times New Roman" w:hAnsi="Times New Roman"/>
          <w:sz w:val="28"/>
          <w:szCs w:val="28"/>
        </w:rPr>
        <w:t xml:space="preserve"> В.П.</w:t>
      </w:r>
      <w:r w:rsidRPr="0060602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602E">
        <w:rPr>
          <w:rFonts w:ascii="Times New Roman" w:hAnsi="Times New Roman"/>
          <w:sz w:val="28"/>
          <w:szCs w:val="28"/>
        </w:rPr>
        <w:t xml:space="preserve">Организационное поведение: современные аспекты трудовых отношений: учебное пособие, Дашков и К, 2012, 381 </w:t>
      </w:r>
      <w:proofErr w:type="gramStart"/>
      <w:r w:rsidRPr="0060602E">
        <w:rPr>
          <w:rFonts w:ascii="Times New Roman" w:hAnsi="Times New Roman"/>
          <w:sz w:val="28"/>
          <w:szCs w:val="28"/>
        </w:rPr>
        <w:t>с</w:t>
      </w:r>
      <w:proofErr w:type="gramEnd"/>
      <w:r w:rsidRPr="0060602E">
        <w:rPr>
          <w:rFonts w:ascii="Times New Roman" w:hAnsi="Times New Roman"/>
          <w:sz w:val="28"/>
          <w:szCs w:val="28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color w:val="000000"/>
          <w:sz w:val="28"/>
          <w:szCs w:val="28"/>
        </w:rPr>
        <w:t>Захарова, Л. Н. Психология управления: учебное пособие для вузов (гриф УМО МО РФ) / Л.Н. Захарова. – М.: Логос, 2010.</w:t>
      </w:r>
      <w:r w:rsidRPr="0060602E">
        <w:rPr>
          <w:color w:val="000000"/>
          <w:sz w:val="28"/>
          <w:szCs w:val="28"/>
          <w:lang w:val="kk-KZ"/>
        </w:rPr>
        <w:t xml:space="preserve">-450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color w:val="000000"/>
          <w:sz w:val="28"/>
          <w:szCs w:val="28"/>
        </w:rPr>
        <w:t>Кабаченко</w:t>
      </w:r>
      <w:proofErr w:type="spellEnd"/>
      <w:r w:rsidRPr="0060602E">
        <w:rPr>
          <w:color w:val="000000"/>
          <w:sz w:val="28"/>
          <w:szCs w:val="28"/>
        </w:rPr>
        <w:t>, Т. С. Психология управления / Т.С. </w:t>
      </w:r>
      <w:proofErr w:type="spellStart"/>
      <w:r w:rsidRPr="0060602E">
        <w:rPr>
          <w:color w:val="000000"/>
          <w:sz w:val="28"/>
          <w:szCs w:val="28"/>
        </w:rPr>
        <w:t>Кабаченко</w:t>
      </w:r>
      <w:proofErr w:type="spellEnd"/>
      <w:r w:rsidRPr="0060602E">
        <w:rPr>
          <w:color w:val="000000"/>
          <w:sz w:val="28"/>
          <w:szCs w:val="28"/>
        </w:rPr>
        <w:t>. – М.: Педагогическое общество России, 2009.</w:t>
      </w:r>
      <w:r w:rsidRPr="0060602E">
        <w:rPr>
          <w:color w:val="000000"/>
          <w:sz w:val="28"/>
          <w:szCs w:val="28"/>
          <w:lang w:val="kk-KZ"/>
        </w:rPr>
        <w:t xml:space="preserve">-270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iCs/>
          <w:color w:val="000000"/>
          <w:sz w:val="28"/>
          <w:szCs w:val="28"/>
        </w:rPr>
        <w:t>Королев, Л. М.</w:t>
      </w:r>
      <w:r w:rsidRPr="0060602E">
        <w:rPr>
          <w:color w:val="000000"/>
          <w:sz w:val="28"/>
          <w:szCs w:val="28"/>
        </w:rPr>
        <w:t> Психология управления: учебное пособие / Л.М. Королев. – М.: Дашков и К., 2011.</w:t>
      </w:r>
      <w:r w:rsidRPr="0060602E">
        <w:rPr>
          <w:color w:val="000000"/>
          <w:sz w:val="28"/>
          <w:szCs w:val="28"/>
          <w:lang w:val="kk-KZ"/>
        </w:rPr>
        <w:t xml:space="preserve">-370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 xml:space="preserve">Кочеткова, А.И. Психологические основы современного управления персоналом / А.П. Кочеткова. -  М., </w:t>
      </w:r>
      <w:r w:rsidRPr="0060602E">
        <w:rPr>
          <w:rFonts w:ascii="Times New Roman" w:hAnsi="Times New Roman"/>
          <w:color w:val="000000"/>
          <w:sz w:val="28"/>
          <w:szCs w:val="28"/>
          <w:lang w:val="kk-KZ"/>
        </w:rPr>
        <w:t>200</w:t>
      </w:r>
      <w:r w:rsidRPr="0060602E">
        <w:rPr>
          <w:rFonts w:ascii="Times New Roman" w:hAnsi="Times New Roman"/>
          <w:color w:val="000000"/>
          <w:sz w:val="28"/>
          <w:szCs w:val="28"/>
        </w:rPr>
        <w:t>9. – 225 с.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color w:val="000000"/>
          <w:sz w:val="28"/>
          <w:szCs w:val="28"/>
        </w:rPr>
        <w:t> </w:t>
      </w:r>
      <w:proofErr w:type="spellStart"/>
      <w:r w:rsidRPr="0060602E">
        <w:rPr>
          <w:iCs/>
          <w:color w:val="000000"/>
          <w:sz w:val="28"/>
          <w:szCs w:val="28"/>
        </w:rPr>
        <w:t>Мананикова</w:t>
      </w:r>
      <w:proofErr w:type="spellEnd"/>
      <w:r w:rsidRPr="0060602E">
        <w:rPr>
          <w:iCs/>
          <w:color w:val="000000"/>
          <w:sz w:val="28"/>
          <w:szCs w:val="28"/>
        </w:rPr>
        <w:t>, Е. Н.</w:t>
      </w:r>
      <w:r w:rsidRPr="0060602E">
        <w:rPr>
          <w:color w:val="000000"/>
          <w:sz w:val="28"/>
          <w:szCs w:val="28"/>
        </w:rPr>
        <w:t> Психология управления: учебное пособие / Е.Н. </w:t>
      </w:r>
      <w:proofErr w:type="spellStart"/>
      <w:r w:rsidRPr="0060602E">
        <w:rPr>
          <w:color w:val="000000"/>
          <w:sz w:val="28"/>
          <w:szCs w:val="28"/>
        </w:rPr>
        <w:t>Мананикова</w:t>
      </w:r>
      <w:proofErr w:type="spellEnd"/>
      <w:r w:rsidRPr="0060602E">
        <w:rPr>
          <w:color w:val="000000"/>
          <w:sz w:val="28"/>
          <w:szCs w:val="28"/>
        </w:rPr>
        <w:t>. – М.: Дашков и К°, 2011.</w:t>
      </w:r>
      <w:r w:rsidRPr="0060602E">
        <w:rPr>
          <w:color w:val="000000"/>
          <w:sz w:val="28"/>
          <w:szCs w:val="28"/>
          <w:lang w:val="kk-KZ"/>
        </w:rPr>
        <w:t xml:space="preserve">-290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color w:val="000000"/>
          <w:sz w:val="28"/>
          <w:szCs w:val="28"/>
        </w:rPr>
        <w:t> </w:t>
      </w:r>
      <w:proofErr w:type="gramStart"/>
      <w:r w:rsidRPr="0060602E">
        <w:rPr>
          <w:iCs/>
          <w:color w:val="000000"/>
          <w:sz w:val="28"/>
          <w:szCs w:val="28"/>
        </w:rPr>
        <w:t>Митин</w:t>
      </w:r>
      <w:proofErr w:type="gramEnd"/>
      <w:r w:rsidRPr="0060602E">
        <w:rPr>
          <w:iCs/>
          <w:color w:val="000000"/>
          <w:sz w:val="28"/>
          <w:szCs w:val="28"/>
        </w:rPr>
        <w:t>, А. Н.</w:t>
      </w:r>
      <w:r w:rsidRPr="0060602E">
        <w:rPr>
          <w:color w:val="000000"/>
          <w:sz w:val="28"/>
          <w:szCs w:val="28"/>
        </w:rPr>
        <w:t> Психология управления / А.Н. Митин. – М.: </w:t>
      </w:r>
      <w:proofErr w:type="spellStart"/>
      <w:r w:rsidRPr="0060602E">
        <w:rPr>
          <w:color w:val="000000"/>
          <w:sz w:val="28"/>
          <w:szCs w:val="28"/>
        </w:rPr>
        <w:t>Волтерс</w:t>
      </w:r>
      <w:proofErr w:type="spellEnd"/>
      <w:r w:rsidRPr="0060602E">
        <w:rPr>
          <w:color w:val="000000"/>
          <w:sz w:val="28"/>
          <w:szCs w:val="28"/>
        </w:rPr>
        <w:t xml:space="preserve"> </w:t>
      </w:r>
      <w:proofErr w:type="spellStart"/>
      <w:r w:rsidRPr="0060602E">
        <w:rPr>
          <w:color w:val="000000"/>
          <w:sz w:val="28"/>
          <w:szCs w:val="28"/>
        </w:rPr>
        <w:t>Клувер</w:t>
      </w:r>
      <w:proofErr w:type="spellEnd"/>
      <w:r w:rsidRPr="0060602E">
        <w:rPr>
          <w:color w:val="000000"/>
          <w:sz w:val="28"/>
          <w:szCs w:val="28"/>
        </w:rPr>
        <w:t>, 2011.</w:t>
      </w:r>
      <w:r w:rsidRPr="0060602E">
        <w:rPr>
          <w:color w:val="000000"/>
          <w:sz w:val="28"/>
          <w:szCs w:val="28"/>
          <w:lang w:val="kk-KZ"/>
        </w:rPr>
        <w:t>-400 с.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602E">
        <w:rPr>
          <w:iCs/>
          <w:color w:val="000000"/>
          <w:sz w:val="28"/>
          <w:szCs w:val="28"/>
        </w:rPr>
        <w:t>Наприс</w:t>
      </w:r>
      <w:proofErr w:type="spellEnd"/>
      <w:r w:rsidRPr="0060602E">
        <w:rPr>
          <w:iCs/>
          <w:color w:val="000000"/>
          <w:sz w:val="28"/>
          <w:szCs w:val="28"/>
        </w:rPr>
        <w:t>, А. В.</w:t>
      </w:r>
      <w:r w:rsidRPr="0060602E">
        <w:rPr>
          <w:color w:val="000000"/>
          <w:sz w:val="28"/>
          <w:szCs w:val="28"/>
        </w:rPr>
        <w:t> Психология управления: учебное пособие / А.В. </w:t>
      </w:r>
      <w:proofErr w:type="spellStart"/>
      <w:r w:rsidRPr="0060602E">
        <w:rPr>
          <w:color w:val="000000"/>
          <w:sz w:val="28"/>
          <w:szCs w:val="28"/>
        </w:rPr>
        <w:t>Наприс</w:t>
      </w:r>
      <w:proofErr w:type="spellEnd"/>
      <w:r w:rsidRPr="0060602E">
        <w:rPr>
          <w:color w:val="000000"/>
          <w:sz w:val="28"/>
          <w:szCs w:val="28"/>
        </w:rPr>
        <w:t>. – М.: НОУ ВПО МПСИ, 2009.</w:t>
      </w:r>
      <w:r w:rsidRPr="0060602E">
        <w:rPr>
          <w:color w:val="000000"/>
          <w:sz w:val="28"/>
          <w:szCs w:val="28"/>
          <w:lang w:val="kk-KZ"/>
        </w:rPr>
        <w:t>-230 с.</w:t>
      </w:r>
    </w:p>
    <w:p w:rsidR="0060602E" w:rsidRPr="0060602E" w:rsidRDefault="0060602E" w:rsidP="006060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02E">
        <w:rPr>
          <w:iCs/>
          <w:color w:val="000000"/>
          <w:sz w:val="28"/>
          <w:szCs w:val="28"/>
        </w:rPr>
        <w:t>Островский, Э. В.</w:t>
      </w:r>
      <w:r w:rsidRPr="0060602E">
        <w:rPr>
          <w:color w:val="000000"/>
          <w:sz w:val="28"/>
          <w:szCs w:val="28"/>
        </w:rPr>
        <w:t xml:space="preserve"> Психология управления: учебное пособие для вузов (гриф) / Э.В. Островский. – М.: </w:t>
      </w:r>
      <w:proofErr w:type="spellStart"/>
      <w:r w:rsidRPr="0060602E">
        <w:rPr>
          <w:color w:val="000000"/>
          <w:sz w:val="28"/>
          <w:szCs w:val="28"/>
        </w:rPr>
        <w:t>Инфра-М</w:t>
      </w:r>
      <w:proofErr w:type="spellEnd"/>
      <w:r w:rsidRPr="0060602E">
        <w:rPr>
          <w:color w:val="000000"/>
          <w:sz w:val="28"/>
          <w:szCs w:val="28"/>
        </w:rPr>
        <w:t>; Вузовский учебник, 2009.</w:t>
      </w:r>
      <w:r w:rsidRPr="0060602E">
        <w:rPr>
          <w:color w:val="000000"/>
          <w:sz w:val="28"/>
          <w:szCs w:val="28"/>
          <w:lang w:val="kk-KZ"/>
        </w:rPr>
        <w:t xml:space="preserve">-360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Л.Г.,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В.А. Организационная социальная психология. Учебное пособие. СПб.: Изд-во "Речь, 20</w:t>
      </w:r>
      <w:r w:rsidRPr="0060602E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60602E">
        <w:rPr>
          <w:rFonts w:ascii="Times New Roman" w:hAnsi="Times New Roman"/>
          <w:color w:val="000000"/>
          <w:sz w:val="28"/>
          <w:szCs w:val="28"/>
        </w:rPr>
        <w:t xml:space="preserve">2. 298 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iCs/>
          <w:color w:val="000000"/>
          <w:sz w:val="28"/>
          <w:szCs w:val="28"/>
        </w:rPr>
        <w:t>Розанова, В. А.</w:t>
      </w:r>
      <w:r w:rsidRPr="0060602E">
        <w:rPr>
          <w:rFonts w:ascii="Times New Roman" w:hAnsi="Times New Roman"/>
          <w:color w:val="000000"/>
          <w:sz w:val="28"/>
          <w:szCs w:val="28"/>
        </w:rPr>
        <w:t xml:space="preserve"> Психология управления: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особие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для вузов / В.А. Розанова. – М.: Альфа-Пресс, 2009.</w:t>
      </w:r>
      <w:r w:rsidRPr="0060602E">
        <w:rPr>
          <w:color w:val="000000"/>
          <w:sz w:val="28"/>
          <w:szCs w:val="28"/>
          <w:lang w:val="kk-KZ"/>
        </w:rPr>
        <w:t xml:space="preserve">-420 </w:t>
      </w:r>
      <w:proofErr w:type="gramStart"/>
      <w:r w:rsidRPr="0060602E">
        <w:rPr>
          <w:color w:val="000000"/>
          <w:sz w:val="28"/>
          <w:szCs w:val="28"/>
          <w:lang w:val="kk-KZ"/>
        </w:rPr>
        <w:t>с</w:t>
      </w:r>
      <w:proofErr w:type="gramEnd"/>
      <w:r w:rsidRPr="0060602E">
        <w:rPr>
          <w:color w:val="000000"/>
          <w:sz w:val="28"/>
          <w:szCs w:val="28"/>
          <w:lang w:val="kk-KZ"/>
        </w:rPr>
        <w:t>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>Социальная психология экономического поведения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 xml:space="preserve"> // П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 xml:space="preserve">од ред. А.Л. Журавлева и Е.В.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Шороховой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>. М.: Наука, 20</w:t>
      </w:r>
      <w:r w:rsidRPr="0060602E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60602E">
        <w:rPr>
          <w:rFonts w:ascii="Times New Roman" w:hAnsi="Times New Roman"/>
          <w:color w:val="000000"/>
          <w:sz w:val="28"/>
          <w:szCs w:val="28"/>
        </w:rPr>
        <w:t xml:space="preserve">0. 162 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>Управление организацией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/П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 xml:space="preserve">од ред. А.Г.Поршнева, З.П. Румянцевой, Н.А.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Саломатина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>. М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,: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ИНФРМА-М.- 2009.- 669 с.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 xml:space="preserve">Управление персоналом в условиях социально-рыночных отношений./Под ред.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Р.Марра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>, Г.Шмидта. М.- 2008.- 468 с.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02E">
        <w:rPr>
          <w:rFonts w:ascii="Times New Roman" w:hAnsi="Times New Roman"/>
          <w:color w:val="000000"/>
          <w:sz w:val="28"/>
          <w:szCs w:val="28"/>
        </w:rPr>
        <w:t>Чаплина А.И. Культура управления: Учебное пособие [текст] / Красноярск: КГТЭИ, 2000. - 154 с.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Ямп</w:t>
      </w:r>
      <w:proofErr w:type="gramStart"/>
      <w:r w:rsidRPr="0060602E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60602E">
        <w:rPr>
          <w:rFonts w:ascii="Times New Roman" w:hAnsi="Times New Roman"/>
          <w:color w:val="000000"/>
          <w:sz w:val="28"/>
          <w:szCs w:val="28"/>
        </w:rPr>
        <w:t>льcкaя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Д., </w:t>
      </w:r>
      <w:proofErr w:type="spellStart"/>
      <w:r w:rsidRPr="0060602E">
        <w:rPr>
          <w:rFonts w:ascii="Times New Roman" w:hAnsi="Times New Roman"/>
          <w:color w:val="000000"/>
          <w:sz w:val="28"/>
          <w:szCs w:val="28"/>
        </w:rPr>
        <w:t>Зoниc</w:t>
      </w:r>
      <w:proofErr w:type="spellEnd"/>
      <w:r w:rsidRPr="0060602E">
        <w:rPr>
          <w:rFonts w:ascii="Times New Roman" w:hAnsi="Times New Roman"/>
          <w:color w:val="000000"/>
          <w:sz w:val="28"/>
          <w:szCs w:val="28"/>
        </w:rPr>
        <w:t xml:space="preserve"> М. Социально-психологические методы управления. </w:t>
      </w:r>
      <w:hyperlink r:id="rId6" w:history="1">
        <w:r w:rsidRPr="0060602E">
          <w:rPr>
            <w:rStyle w:val="a5"/>
            <w:rFonts w:ascii="Times New Roman" w:hAnsi="Times New Roman"/>
            <w:sz w:val="28"/>
            <w:szCs w:val="28"/>
          </w:rPr>
          <w:t>www.inventech.ru</w:t>
        </w:r>
      </w:hyperlink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0602E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Pr="0060602E">
        <w:rPr>
          <w:rStyle w:val="author"/>
          <w:rFonts w:ascii="Times New Roman" w:hAnsi="Times New Roman"/>
          <w:sz w:val="28"/>
          <w:szCs w:val="28"/>
          <w:lang w:val="en-US"/>
        </w:rPr>
        <w:t>Stephen R Balzac.</w:t>
      </w:r>
      <w:r w:rsidRPr="006060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602E">
        <w:rPr>
          <w:rStyle w:val="a-size-large"/>
          <w:rFonts w:ascii="Times New Roman" w:hAnsi="Times New Roman"/>
          <w:color w:val="333333"/>
          <w:sz w:val="28"/>
          <w:szCs w:val="28"/>
          <w:lang w:val="en-US"/>
        </w:rPr>
        <w:t>Organizational Psychology for Managers (Management for Professionals),</w:t>
      </w: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 xml:space="preserve"> Springer; 2014, 250 pages. </w:t>
      </w:r>
    </w:p>
    <w:p w:rsidR="0060602E" w:rsidRPr="0060602E" w:rsidRDefault="0060602E" w:rsidP="006060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 xml:space="preserve">C. Merle Johnson &amp; Terry A. </w:t>
      </w:r>
      <w:proofErr w:type="spellStart"/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Beehr</w:t>
      </w:r>
      <w:proofErr w:type="spellEnd"/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 xml:space="preserve"> (2011) Industrial and Organizational</w:t>
      </w:r>
      <w:r w:rsidRPr="0060602E">
        <w:rPr>
          <w:rFonts w:ascii="Times New Roman" w:hAnsi="Times New Roman"/>
          <w:color w:val="333333"/>
          <w:sz w:val="28"/>
          <w:szCs w:val="28"/>
          <w:lang w:val="kk-KZ"/>
        </w:rPr>
        <w:t xml:space="preserve"> </w:t>
      </w: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Psychology Encounters Organizational Behavior Management: Would You Care to Dance</w:t>
      </w:r>
      <w:proofErr w:type="gramStart"/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?,</w:t>
      </w:r>
      <w:proofErr w:type="gramEnd"/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 xml:space="preserve"> Journal of Organizational Behavior Management, .2011.</w:t>
      </w:r>
      <w:r w:rsidRPr="0060602E">
        <w:rPr>
          <w:rFonts w:ascii="Times New Roman" w:hAnsi="Times New Roman"/>
          <w:color w:val="333333"/>
          <w:sz w:val="28"/>
          <w:szCs w:val="28"/>
          <w:lang w:val="kk-KZ"/>
        </w:rPr>
        <w:t>-</w:t>
      </w: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619</w:t>
      </w:r>
      <w:r w:rsidRPr="0060602E">
        <w:rPr>
          <w:rFonts w:ascii="Times New Roman" w:hAnsi="Times New Roman"/>
          <w:color w:val="333333"/>
          <w:sz w:val="28"/>
          <w:szCs w:val="28"/>
          <w:lang w:val="kk-KZ"/>
        </w:rPr>
        <w:t xml:space="preserve"> с.</w:t>
      </w: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.</w:t>
      </w:r>
      <w:r w:rsidRPr="006060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602E">
        <w:rPr>
          <w:rFonts w:ascii="Times New Roman" w:hAnsi="Times New Roman"/>
          <w:color w:val="333333"/>
          <w:sz w:val="28"/>
          <w:szCs w:val="28"/>
          <w:lang w:val="en-US"/>
        </w:rPr>
        <w:t>To link to this article: http://dx.doi.org</w:t>
      </w:r>
    </w:p>
    <w:p w:rsidR="0060602E" w:rsidRPr="005F1F95" w:rsidRDefault="0060602E" w:rsidP="006060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kk-KZ"/>
        </w:rPr>
      </w:pPr>
    </w:p>
    <w:p w:rsidR="00192CEC" w:rsidRPr="00CF3EF0" w:rsidRDefault="00192CEC" w:rsidP="00192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CEC" w:rsidRPr="004731D1" w:rsidRDefault="00192CEC" w:rsidP="00192CE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Баға қою критерииі</w:t>
      </w:r>
    </w:p>
    <w:tbl>
      <w:tblPr>
        <w:tblStyle w:val="a3"/>
        <w:tblW w:w="0" w:type="auto"/>
        <w:tblLook w:val="04A0"/>
      </w:tblPr>
      <w:tblGrid>
        <w:gridCol w:w="2951"/>
        <w:gridCol w:w="6620"/>
      </w:tblGrid>
      <w:tr w:rsidR="00192CEC" w:rsidTr="00F52A03">
        <w:tc>
          <w:tcPr>
            <w:tcW w:w="2235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7336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 мазмұны</w:t>
            </w:r>
          </w:p>
        </w:tc>
      </w:tr>
      <w:tr w:rsidR="00192CEC" w:rsidRPr="0050575D" w:rsidTr="00F52A03">
        <w:tc>
          <w:tcPr>
            <w:tcW w:w="2235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90-100 өте жақсы</w:t>
            </w:r>
          </w:p>
        </w:tc>
        <w:tc>
          <w:tcPr>
            <w:tcW w:w="7336" w:type="dxa"/>
          </w:tcPr>
          <w:p w:rsidR="00192CEC" w:rsidRPr="004F526A" w:rsidRDefault="00192CEC" w:rsidP="00F52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Ауызша жауаптар студенттің материалды терең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өте жақсы 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меңгергендігін көрсетеді.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сұрақтарға 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қанды, 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берген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қорытындылар нақты шығарылған.</w:t>
            </w:r>
          </w:p>
        </w:tc>
      </w:tr>
      <w:tr w:rsidR="00192CEC" w:rsidRPr="004D7F25" w:rsidTr="00F52A03">
        <w:tc>
          <w:tcPr>
            <w:tcW w:w="2235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75-89 жақсы</w:t>
            </w:r>
          </w:p>
        </w:tc>
        <w:tc>
          <w:tcPr>
            <w:tcW w:w="7336" w:type="dxa"/>
          </w:tcPr>
          <w:p w:rsidR="00192CEC" w:rsidRPr="004F526A" w:rsidRDefault="00192CEC" w:rsidP="00F52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жауаптар материалды білетіндігін және түсінетіндігін көрсетеді.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Материалды жақсы меңгерген. 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жұмыс толығымен алғанда жақсы орындалған, бірақ аса маңызды емес қателіктер жіберілген. </w:t>
            </w:r>
          </w:p>
        </w:tc>
      </w:tr>
      <w:tr w:rsidR="00192CEC" w:rsidRPr="0050575D" w:rsidTr="00F52A03">
        <w:tc>
          <w:tcPr>
            <w:tcW w:w="2235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50-74 қанағаттанарлық </w:t>
            </w:r>
          </w:p>
        </w:tc>
        <w:tc>
          <w:tcPr>
            <w:tcW w:w="7336" w:type="dxa"/>
          </w:tcPr>
          <w:p w:rsidR="00192CEC" w:rsidRPr="004F526A" w:rsidRDefault="00192CEC" w:rsidP="00F52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уызша жауаптар қысқа және оқытушының бағыт бағдар берген көмегін қажет етеді. Практикалық жұмыс 50</w:t>
            </w:r>
            <w:r w:rsidRPr="004731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%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төмен дұрыс орындалған, </w:t>
            </w:r>
          </w:p>
        </w:tc>
      </w:tr>
      <w:tr w:rsidR="00192CEC" w:rsidTr="00F52A03">
        <w:tc>
          <w:tcPr>
            <w:tcW w:w="2235" w:type="dxa"/>
          </w:tcPr>
          <w:p w:rsidR="00192CEC" w:rsidRDefault="00192CEC" w:rsidP="00F52A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0-49 қанағаттанарлықсыз</w:t>
            </w:r>
          </w:p>
        </w:tc>
        <w:tc>
          <w:tcPr>
            <w:tcW w:w="7336" w:type="dxa"/>
          </w:tcPr>
          <w:p w:rsidR="00192CEC" w:rsidRPr="004F526A" w:rsidRDefault="00192CEC" w:rsidP="00F52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</w:t>
            </w:r>
            <w:r w:rsidRPr="004F5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 орындалмаған немесе дұрыс орындалмаған. Плагиат жағдайы кездеседі. </w:t>
            </w:r>
          </w:p>
        </w:tc>
      </w:tr>
    </w:tbl>
    <w:p w:rsidR="00192CEC" w:rsidRDefault="00192CEC" w:rsidP="00192C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3AF6" w:rsidRPr="002C7360" w:rsidRDefault="004F3AF6" w:rsidP="002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F3AF6" w:rsidRPr="002C7360" w:rsidSect="004F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FDC"/>
    <w:multiLevelType w:val="hybridMultilevel"/>
    <w:tmpl w:val="CDDC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56B0"/>
    <w:multiLevelType w:val="hybridMultilevel"/>
    <w:tmpl w:val="773E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E6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EC"/>
    <w:rsid w:val="000A45A0"/>
    <w:rsid w:val="0018006F"/>
    <w:rsid w:val="00192CEC"/>
    <w:rsid w:val="002C7360"/>
    <w:rsid w:val="00350F78"/>
    <w:rsid w:val="004D7F25"/>
    <w:rsid w:val="004F3AF6"/>
    <w:rsid w:val="005F3BDF"/>
    <w:rsid w:val="0060602E"/>
    <w:rsid w:val="008123CE"/>
    <w:rsid w:val="008752CA"/>
    <w:rsid w:val="00E8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0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060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ize-large">
    <w:name w:val="a-size-large"/>
    <w:basedOn w:val="a0"/>
    <w:rsid w:val="0060602E"/>
  </w:style>
  <w:style w:type="character" w:customStyle="1" w:styleId="author">
    <w:name w:val="author"/>
    <w:basedOn w:val="a0"/>
    <w:rsid w:val="00606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en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F2D4-D505-4BF4-9648-93BC188F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kalymbetova</dc:creator>
  <cp:lastModifiedBy>Пользователь</cp:lastModifiedBy>
  <cp:revision>5</cp:revision>
  <dcterms:created xsi:type="dcterms:W3CDTF">2016-01-18T01:56:00Z</dcterms:created>
  <dcterms:modified xsi:type="dcterms:W3CDTF">2016-02-02T18:33:00Z</dcterms:modified>
</cp:coreProperties>
</file>